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67" w:rsidRPr="00F6254D" w:rsidRDefault="00E70971" w:rsidP="00E70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54D"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E70971" w:rsidRPr="00F6254D" w:rsidRDefault="00E70971" w:rsidP="002F66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54D">
        <w:rPr>
          <w:rFonts w:ascii="Times New Roman" w:hAnsi="Times New Roman" w:cs="Times New Roman"/>
          <w:sz w:val="28"/>
          <w:szCs w:val="28"/>
          <w:lang w:val="kk-KZ"/>
        </w:rPr>
        <w:t>Алкоголизм и наркомания:</w:t>
      </w:r>
      <w:r w:rsidR="002F66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54D">
        <w:rPr>
          <w:rFonts w:ascii="Times New Roman" w:hAnsi="Times New Roman" w:cs="Times New Roman"/>
          <w:sz w:val="28"/>
          <w:szCs w:val="28"/>
          <w:lang w:val="kk-KZ"/>
        </w:rPr>
        <w:t>причины и проявления, возможностти психологической помощи – реферат</w:t>
      </w:r>
    </w:p>
    <w:p w:rsidR="002F66B9" w:rsidRDefault="002F66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Реферат должен содержать план ( введение, основаня часть, заключение (выводы), список использованной литературы, в тескте обязательны ссылки на первоисточники.</w:t>
      </w:r>
    </w:p>
    <w:p w:rsidR="002F66B9" w:rsidRDefault="002F66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Объем – 3-6 листов А4 содержательного теуста</w:t>
      </w:r>
    </w:p>
    <w:p w:rsidR="00E70971" w:rsidRPr="002F66B9" w:rsidRDefault="00E709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54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F66B9">
        <w:rPr>
          <w:rFonts w:ascii="Times New Roman" w:hAnsi="Times New Roman" w:cs="Times New Roman"/>
          <w:b/>
          <w:sz w:val="28"/>
          <w:szCs w:val="28"/>
          <w:lang w:val="kk-KZ"/>
        </w:rPr>
        <w:t>Литература:</w:t>
      </w:r>
    </w:p>
    <w:p w:rsidR="00F6254D" w:rsidRPr="00F6254D" w:rsidRDefault="00F6254D" w:rsidP="00F6254D">
      <w:pPr>
        <w:rPr>
          <w:rFonts w:ascii="Times New Roman" w:hAnsi="Times New Roman" w:cs="Times New Roman"/>
          <w:b/>
          <w:sz w:val="28"/>
          <w:szCs w:val="28"/>
        </w:rPr>
      </w:pPr>
      <w:r w:rsidRPr="00F6254D">
        <w:rPr>
          <w:rFonts w:ascii="Times New Roman" w:hAnsi="Times New Roman" w:cs="Times New Roman"/>
          <w:sz w:val="28"/>
          <w:szCs w:val="28"/>
        </w:rPr>
        <w:t>1.  Зейгарник Б.В. Патопсихология  (глава «Нарушения сознания»)</w:t>
      </w:r>
    </w:p>
    <w:p w:rsidR="00F6254D" w:rsidRPr="00F6254D" w:rsidRDefault="00F6254D" w:rsidP="00F6254D">
      <w:pPr>
        <w:rPr>
          <w:rFonts w:ascii="Times New Roman" w:hAnsi="Times New Roman" w:cs="Times New Roman"/>
          <w:sz w:val="28"/>
          <w:szCs w:val="28"/>
        </w:rPr>
      </w:pPr>
      <w:r w:rsidRPr="00F6254D">
        <w:rPr>
          <w:rFonts w:ascii="Times New Roman" w:hAnsi="Times New Roman" w:cs="Times New Roman"/>
          <w:sz w:val="28"/>
          <w:szCs w:val="28"/>
        </w:rPr>
        <w:t>2.</w:t>
      </w:r>
      <w:r w:rsidRPr="00F6254D">
        <w:rPr>
          <w:rFonts w:ascii="Times New Roman" w:hAnsi="Times New Roman" w:cs="Times New Roman"/>
          <w:sz w:val="28"/>
          <w:szCs w:val="28"/>
          <w:lang w:val="kk-KZ"/>
        </w:rPr>
        <w:t xml:space="preserve"> Братусь Б.С. </w:t>
      </w:r>
      <w:r w:rsidR="002F66B9">
        <w:rPr>
          <w:rFonts w:ascii="Times New Roman" w:hAnsi="Times New Roman" w:cs="Times New Roman"/>
          <w:sz w:val="28"/>
          <w:szCs w:val="28"/>
        </w:rPr>
        <w:t>.</w:t>
      </w:r>
      <w:r w:rsidRPr="00F6254D">
        <w:rPr>
          <w:rFonts w:ascii="Times New Roman" w:hAnsi="Times New Roman" w:cs="Times New Roman"/>
          <w:sz w:val="28"/>
          <w:szCs w:val="28"/>
        </w:rPr>
        <w:t xml:space="preserve">Аномалии личности </w:t>
      </w:r>
    </w:p>
    <w:p w:rsidR="00F6254D" w:rsidRDefault="00F6254D" w:rsidP="00F6254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254D">
          <w:rPr>
            <w:rStyle w:val="a3"/>
            <w:rFonts w:ascii="Times New Roman" w:hAnsi="Times New Roman" w:cs="Times New Roman"/>
            <w:sz w:val="28"/>
            <w:szCs w:val="28"/>
          </w:rPr>
          <w:t>http://www.klex.ru/122</w:t>
        </w:r>
      </w:hyperlink>
    </w:p>
    <w:p w:rsidR="00F6254D" w:rsidRPr="00F6254D" w:rsidRDefault="002F66B9" w:rsidP="00F6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Учебно-методическая и научная  литература по проблемам наркомании и алкоголизма.</w:t>
      </w:r>
    </w:p>
    <w:p w:rsidR="00E70971" w:rsidRPr="00F6254D" w:rsidRDefault="00E70971">
      <w:pPr>
        <w:rPr>
          <w:rFonts w:ascii="Times New Roman" w:hAnsi="Times New Roman" w:cs="Times New Roman"/>
          <w:sz w:val="28"/>
          <w:szCs w:val="28"/>
        </w:rPr>
      </w:pPr>
    </w:p>
    <w:sectPr w:rsidR="00E70971" w:rsidRPr="00F6254D" w:rsidSect="001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70971"/>
    <w:rsid w:val="000C69FD"/>
    <w:rsid w:val="001B1267"/>
    <w:rsid w:val="002F66B9"/>
    <w:rsid w:val="00E70971"/>
    <w:rsid w:val="00F6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ex.ru/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2016-10-09T14:09:00Z</dcterms:created>
  <dcterms:modified xsi:type="dcterms:W3CDTF">2016-10-09T14:22:00Z</dcterms:modified>
</cp:coreProperties>
</file>